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64F21B" w14:textId="77777777" w:rsidR="00A86FF4" w:rsidRDefault="00ED3166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anchor distT="57150" distB="57150" distL="57150" distR="57150" simplePos="0" relativeHeight="251659264" behindDoc="0" locked="0" layoutInCell="1" allowOverlap="1" wp14:anchorId="7B64F225" wp14:editId="7B64F226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7B64F21C" w14:textId="77777777" w:rsidR="00A86FF4" w:rsidRDefault="00ED3166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</w:rPr>
      </w:pPr>
      <w:r>
        <w:rPr>
          <w:rStyle w:val="None"/>
          <w:rFonts w:ascii="Arial" w:hAnsi="Arial"/>
          <w:color w:val="535353"/>
          <w:sz w:val="28"/>
          <w:szCs w:val="28"/>
          <w:u w:color="535353"/>
        </w:rPr>
        <w:t xml:space="preserve">Basın </w:t>
      </w:r>
      <w:proofErr w:type="spellStart"/>
      <w:r>
        <w:rPr>
          <w:rStyle w:val="None"/>
          <w:rFonts w:ascii="Arial" w:hAnsi="Arial"/>
          <w:color w:val="535353"/>
          <w:sz w:val="28"/>
          <w:szCs w:val="28"/>
          <w:u w:color="535353"/>
        </w:rPr>
        <w:t>Bülteni</w:t>
      </w:r>
      <w:proofErr w:type="spellEnd"/>
      <w:r>
        <w:rPr>
          <w:rStyle w:val="None"/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7B64F227" wp14:editId="7B64F228">
                <wp:extent cx="5756785" cy="18453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5" cy="18453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7B64F21D" w14:textId="77777777" w:rsidR="00A86FF4" w:rsidRDefault="00A86FF4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</w:rPr>
      </w:pPr>
    </w:p>
    <w:p w14:paraId="7B64F21E" w14:textId="70528DBB" w:rsidR="00A86FF4" w:rsidRDefault="005B3776">
      <w:pPr>
        <w:pStyle w:val="Header"/>
        <w:tabs>
          <w:tab w:val="clear" w:pos="9072"/>
          <w:tab w:val="right" w:pos="9046"/>
        </w:tabs>
        <w:jc w:val="right"/>
        <w:rPr>
          <w:rFonts w:ascii="Arial" w:eastAsia="Arial" w:hAnsi="Arial" w:cs="Arial"/>
        </w:rPr>
      </w:pPr>
      <w:r>
        <w:rPr>
          <w:rFonts w:ascii="Arial" w:hAnsi="Arial"/>
          <w:lang w:val="da-DK"/>
        </w:rPr>
        <w:t xml:space="preserve">3 </w:t>
      </w:r>
      <w:proofErr w:type="spellStart"/>
      <w:r>
        <w:rPr>
          <w:rFonts w:ascii="Arial" w:hAnsi="Arial"/>
        </w:rPr>
        <w:t>Haziran</w:t>
      </w:r>
      <w:proofErr w:type="spellEnd"/>
      <w:r>
        <w:rPr>
          <w:rFonts w:ascii="Arial" w:hAnsi="Arial"/>
        </w:rPr>
        <w:t xml:space="preserve"> 2024</w:t>
      </w:r>
    </w:p>
    <w:p w14:paraId="7B64F21F" w14:textId="77777777" w:rsidR="00A86FF4" w:rsidRDefault="00A86FF4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  <w:sz w:val="48"/>
          <w:szCs w:val="48"/>
        </w:rPr>
      </w:pPr>
    </w:p>
    <w:sectPr w:rsidR="00A86FF4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B40B44" w14:textId="77777777" w:rsidR="00D47998" w:rsidRDefault="00D47998">
      <w:r>
        <w:separator/>
      </w:r>
    </w:p>
  </w:endnote>
  <w:endnote w:type="continuationSeparator" w:id="0">
    <w:p w14:paraId="040D8FF5" w14:textId="77777777" w:rsidR="00D47998" w:rsidRDefault="00D4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64F22C" w14:textId="77777777" w:rsidR="00A86FF4" w:rsidRDefault="00ED3166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VitrA İletişim Ekibi</w:t>
    </w:r>
  </w:p>
  <w:p w14:paraId="7B64F22D" w14:textId="77777777" w:rsidR="00A86FF4" w:rsidRDefault="00ED3166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Büyükdere Cd. Ali Kaya Sk. No:7 Levent 34394 İstanbul</w:t>
    </w:r>
  </w:p>
  <w:p w14:paraId="7B64F22E" w14:textId="77777777" w:rsidR="00A86FF4" w:rsidRDefault="00000000">
    <w:pPr>
      <w:pStyle w:val="BodyA"/>
      <w:tabs>
        <w:tab w:val="center" w:pos="4536"/>
        <w:tab w:val="right" w:pos="9044"/>
      </w:tabs>
      <w:jc w:val="center"/>
    </w:pPr>
    <w:hyperlink r:id="rId1" w:history="1">
      <w:r w:rsidR="00ED3166">
        <w:rPr>
          <w:rStyle w:val="Hyperlink0"/>
        </w:rPr>
        <w:t>www.vitra.com.tr/basin-odasi</w:t>
      </w:r>
    </w:hyperlink>
    <w:r w:rsidR="00ED3166">
      <w:rPr>
        <w:rStyle w:val="None"/>
        <w:rFonts w:ascii="Arial" w:hAnsi="Arial"/>
        <w:sz w:val="16"/>
        <w:szCs w:val="16"/>
      </w:rPr>
      <w:t xml:space="preserve"> | </w:t>
    </w:r>
    <w:hyperlink r:id="rId2" w:history="1">
      <w:r w:rsidR="00ED3166">
        <w:rPr>
          <w:rStyle w:val="Hyperlink0"/>
        </w:rPr>
        <w:t>vitra@eczacibasi.com.tr</w:t>
      </w:r>
    </w:hyperlink>
    <w:r w:rsidR="00ED3166">
      <w:rPr>
        <w:rStyle w:val="None"/>
        <w:rFonts w:ascii="Arial" w:hAnsi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2D7076" w14:textId="77777777" w:rsidR="00D47998" w:rsidRDefault="00D47998">
      <w:r>
        <w:separator/>
      </w:r>
    </w:p>
  </w:footnote>
  <w:footnote w:type="continuationSeparator" w:id="0">
    <w:p w14:paraId="00B2961B" w14:textId="77777777" w:rsidR="00D47998" w:rsidRDefault="00D47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64F22B" w14:textId="77777777" w:rsidR="00A86FF4" w:rsidRDefault="00A86FF4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FF4"/>
    <w:rsid w:val="001E0804"/>
    <w:rsid w:val="005B3776"/>
    <w:rsid w:val="006958A4"/>
    <w:rsid w:val="009F4E1C"/>
    <w:rsid w:val="00A54CEE"/>
    <w:rsid w:val="00A86FF4"/>
    <w:rsid w:val="00AA3D3A"/>
    <w:rsid w:val="00C849BE"/>
    <w:rsid w:val="00D47998"/>
    <w:rsid w:val="00DD6FA1"/>
    <w:rsid w:val="00ED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4F21B"/>
  <w15:docId w15:val="{B6B4F944-40B1-4272-8A13-2FBCD4BD9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Revision">
    <w:name w:val="Revision"/>
    <w:hidden/>
    <w:uiPriority w:val="99"/>
    <w:semiHidden/>
    <w:rsid w:val="005B377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tra@eczacibasi.com.tr" TargetMode="External"/><Relationship Id="rId1" Type="http://schemas.openxmlformats.org/officeDocument/2006/relationships/hyperlink" Target="http://www.vitra.com.tr/basin-odasi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29</Characters>
  <Application>Microsoft Office Word</Application>
  <DocSecurity>0</DocSecurity>
  <Lines>1</Lines>
  <Paragraphs>1</Paragraphs>
  <ScaleCrop>false</ScaleCrop>
  <Company>Eczacibasi Holding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Elise Safak</cp:lastModifiedBy>
  <cp:revision>5</cp:revision>
  <dcterms:created xsi:type="dcterms:W3CDTF">2024-06-03T05:36:00Z</dcterms:created>
  <dcterms:modified xsi:type="dcterms:W3CDTF">2024-07-02T05:33:00Z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2024-06-03T05:36:37Z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5edc9f7a-44eb-45aa-a512-760869ba47e2</vt:lpwstr>
  </property>
  <property fmtid="{D5CDD505-2E9C-101B-9397-08002B2CF9AE}" pid="8" name="MSIP_Label_7d5a0de8-b827-4bc9-a670-fb2527f18a84_ContentBits">
    <vt:lpwstr>0</vt:lpwstr>
  </property>
</Properties>
</file>